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FF" w:rsidRPr="008121B6" w:rsidRDefault="005172FF" w:rsidP="005172FF">
      <w:pPr>
        <w:pStyle w:val="1"/>
        <w:rPr>
          <w:sz w:val="32"/>
          <w:szCs w:val="32"/>
        </w:rPr>
      </w:pPr>
      <w:r w:rsidRPr="008121B6">
        <w:rPr>
          <w:sz w:val="32"/>
          <w:szCs w:val="32"/>
        </w:rPr>
        <w:t xml:space="preserve">СОВЕТ ДЕПУТАТОВ </w:t>
      </w:r>
    </w:p>
    <w:p w:rsidR="005172FF" w:rsidRPr="008121B6" w:rsidRDefault="005172FF" w:rsidP="005172FF">
      <w:pPr>
        <w:pStyle w:val="a3"/>
        <w:jc w:val="center"/>
        <w:rPr>
          <w:sz w:val="32"/>
          <w:szCs w:val="32"/>
        </w:rPr>
      </w:pPr>
      <w:r w:rsidRPr="008121B6">
        <w:rPr>
          <w:sz w:val="32"/>
          <w:szCs w:val="32"/>
        </w:rPr>
        <w:t xml:space="preserve">БОРОВСКОГО СЕЛЬСКОГО ПОСЕЛЕНИЯ </w:t>
      </w:r>
    </w:p>
    <w:p w:rsidR="005172FF" w:rsidRDefault="005172FF" w:rsidP="005172FF">
      <w:pPr>
        <w:pStyle w:val="a3"/>
        <w:jc w:val="center"/>
        <w:rPr>
          <w:b/>
          <w:sz w:val="44"/>
        </w:rPr>
      </w:pPr>
      <w:r>
        <w:rPr>
          <w:sz w:val="32"/>
        </w:rPr>
        <w:t>БРЕДИНСКОГО МУНИЦИПАЛЬНОГО РАЙОНА ЧЕЛЯБИНСКОЙ ОБЛАСТИ</w:t>
      </w:r>
    </w:p>
    <w:p w:rsidR="005172FF" w:rsidRDefault="005172FF" w:rsidP="005172FF">
      <w:pPr>
        <w:pStyle w:val="a3"/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5172FF" w:rsidRDefault="005172FF" w:rsidP="005172FF">
      <w:pPr>
        <w:pStyle w:val="a3"/>
        <w:pBdr>
          <w:top w:val="double" w:sz="18" w:space="1" w:color="auto"/>
        </w:pBdr>
        <w:rPr>
          <w:sz w:val="20"/>
        </w:rPr>
      </w:pPr>
      <w:r>
        <w:rPr>
          <w:sz w:val="20"/>
        </w:rPr>
        <w:t>457321, Россия, Челябинская область, Брединский район, п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 xml:space="preserve">оровое, ул.Мира 18, тел. 72-1-31 </w:t>
      </w:r>
    </w:p>
    <w:p w:rsidR="005172FF" w:rsidRDefault="005172FF" w:rsidP="005172FF">
      <w:pPr>
        <w:pStyle w:val="a3"/>
        <w:pBdr>
          <w:top w:val="double" w:sz="18" w:space="1" w:color="auto"/>
        </w:pBdr>
        <w:rPr>
          <w:sz w:val="20"/>
        </w:rPr>
      </w:pPr>
    </w:p>
    <w:p w:rsidR="005172FF" w:rsidRDefault="005172FF" w:rsidP="005172FF">
      <w:pPr>
        <w:pStyle w:val="a3"/>
        <w:pBdr>
          <w:top w:val="double" w:sz="18" w:space="1" w:color="auto"/>
        </w:pBdr>
        <w:rPr>
          <w:sz w:val="24"/>
        </w:rPr>
      </w:pPr>
    </w:p>
    <w:p w:rsidR="005172FF" w:rsidRDefault="005172FF" w:rsidP="005172FF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>« 19» февраля  2021 г.                                                                                        № 5</w:t>
      </w:r>
    </w:p>
    <w:p w:rsidR="005172FF" w:rsidRDefault="005172FF" w:rsidP="005172FF">
      <w:pPr>
        <w:pStyle w:val="a3"/>
        <w:pBdr>
          <w:top w:val="double" w:sz="18" w:space="1" w:color="auto"/>
        </w:pBdr>
        <w:rPr>
          <w:szCs w:val="28"/>
        </w:rPr>
      </w:pPr>
    </w:p>
    <w:p w:rsidR="005172FF" w:rsidRPr="005172FF" w:rsidRDefault="005172FF" w:rsidP="005172FF">
      <w:pPr>
        <w:pStyle w:val="11"/>
        <w:shd w:val="clear" w:color="auto" w:fill="auto"/>
        <w:spacing w:before="0" w:after="0" w:line="240" w:lineRule="auto"/>
        <w:ind w:left="23" w:right="20" w:firstLine="380"/>
        <w:rPr>
          <w:i/>
          <w:sz w:val="28"/>
          <w:szCs w:val="28"/>
        </w:rPr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Решением Совета депутатов Боровского сельского поселения Брединского муниципального района Челябинской области от 27 января 2021 г. N</w:t>
      </w:r>
      <w:r>
        <w:rPr>
          <w:rStyle w:val="Batang15pt75"/>
        </w:rPr>
        <w:t xml:space="preserve"> </w:t>
      </w:r>
      <w:r w:rsidRPr="005172FF">
        <w:rPr>
          <w:rStyle w:val="Batang15pt75"/>
          <w:rFonts w:ascii="Times New Roman" w:hAnsi="Times New Roman" w:cs="Times New Roman"/>
          <w:i w:val="0"/>
          <w:sz w:val="28"/>
          <w:szCs w:val="28"/>
        </w:rPr>
        <w:t>4</w:t>
      </w:r>
    </w:p>
    <w:p w:rsidR="005172FF" w:rsidRDefault="005172FF" w:rsidP="005172FF">
      <w:pPr>
        <w:pStyle w:val="11"/>
        <w:shd w:val="clear" w:color="auto" w:fill="auto"/>
        <w:spacing w:before="0" w:after="0" w:line="240" w:lineRule="auto"/>
        <w:ind w:left="23" w:right="20"/>
      </w:pPr>
      <w:r>
        <w:t>Порядка назначения и проведения собрания или конференции граждан в Боровском сельском поселении в целях рассмотрения вопросов внесения инициативных проектов"</w:t>
      </w:r>
    </w:p>
    <w:p w:rsidR="005172FF" w:rsidRDefault="005172FF" w:rsidP="005172FF">
      <w:pPr>
        <w:pStyle w:val="11"/>
        <w:shd w:val="clear" w:color="auto" w:fill="auto"/>
        <w:spacing w:before="0" w:after="0" w:line="240" w:lineRule="auto"/>
        <w:ind w:left="23" w:right="20"/>
      </w:pPr>
    </w:p>
    <w:p w:rsidR="005172FF" w:rsidRDefault="005172FF" w:rsidP="005172FF">
      <w:pPr>
        <w:pStyle w:val="11"/>
        <w:shd w:val="clear" w:color="auto" w:fill="auto"/>
        <w:spacing w:before="0" w:after="0" w:line="240" w:lineRule="auto"/>
        <w:ind w:left="23" w:right="20"/>
      </w:pPr>
    </w:p>
    <w:p w:rsidR="005172FF" w:rsidRDefault="005172FF" w:rsidP="005172FF">
      <w:pPr>
        <w:pStyle w:val="11"/>
        <w:shd w:val="clear" w:color="auto" w:fill="auto"/>
        <w:spacing w:before="0" w:after="197" w:line="346" w:lineRule="exact"/>
        <w:ind w:left="20" w:right="20"/>
      </w:pPr>
      <w:proofErr w:type="gramStart"/>
      <w:r>
        <w:t>Рассмотрев заявление ИП Глава КФХ Сердюков</w:t>
      </w:r>
      <w:proofErr w:type="gramEnd"/>
      <w:r>
        <w:t xml:space="preserve"> Ю.И представляющего инициативную группу, в целях подготовки заявки на конкурс проекта инициативного </w:t>
      </w:r>
      <w:proofErr w:type="spellStart"/>
      <w:r>
        <w:t>бюджетирования</w:t>
      </w:r>
      <w:proofErr w:type="spellEnd"/>
      <w:r>
        <w:t>.</w:t>
      </w:r>
    </w:p>
    <w:p w:rsidR="005172FF" w:rsidRDefault="005172FF" w:rsidP="005172FF">
      <w:pPr>
        <w:pStyle w:val="11"/>
        <w:shd w:val="clear" w:color="auto" w:fill="auto"/>
        <w:spacing w:before="0" w:after="166" w:line="250" w:lineRule="exact"/>
        <w:ind w:left="20"/>
      </w:pPr>
      <w:r>
        <w:t>Совет депутатов Боровского сельского поселения РЕШИЛ:</w:t>
      </w:r>
    </w:p>
    <w:p w:rsidR="005172FF" w:rsidRDefault="005172FF" w:rsidP="005172FF">
      <w:pPr>
        <w:pStyle w:val="11"/>
        <w:shd w:val="clear" w:color="auto" w:fill="auto"/>
        <w:spacing w:before="0" w:after="166" w:line="250" w:lineRule="exact"/>
        <w:ind w:left="20"/>
      </w:pPr>
    </w:p>
    <w:p w:rsidR="005172FF" w:rsidRDefault="005172FF" w:rsidP="005172FF">
      <w:pPr>
        <w:framePr w:w="2635" w:h="1416" w:wrap="around" w:vAnchor="text" w:hAnchor="margin" w:x="5790" w:y="3054"/>
        <w:rPr>
          <w:sz w:val="0"/>
          <w:szCs w:val="0"/>
        </w:rPr>
      </w:pPr>
    </w:p>
    <w:p w:rsidR="00000000" w:rsidRDefault="005172FF" w:rsidP="005172FF">
      <w:pPr>
        <w:rPr>
          <w:rFonts w:ascii="Times New Roman" w:hAnsi="Times New Roman" w:cs="Times New Roman"/>
          <w:sz w:val="24"/>
          <w:szCs w:val="24"/>
        </w:rPr>
      </w:pPr>
      <w:r w:rsidRPr="005172FF">
        <w:rPr>
          <w:rFonts w:ascii="Times New Roman" w:hAnsi="Times New Roman" w:cs="Times New Roman"/>
          <w:sz w:val="24"/>
          <w:szCs w:val="24"/>
        </w:rPr>
        <w:t>ПРОВЕСТИ собрани</w:t>
      </w:r>
      <w:proofErr w:type="gramStart"/>
      <w:r w:rsidRPr="005172F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172FF">
        <w:rPr>
          <w:rFonts w:ascii="Times New Roman" w:hAnsi="Times New Roman" w:cs="Times New Roman"/>
          <w:sz w:val="24"/>
          <w:szCs w:val="24"/>
        </w:rPr>
        <w:t>конференции) инициативной группы граждан, по инициативному проекту</w:t>
      </w:r>
      <w:r w:rsidRPr="005172FF">
        <w:rPr>
          <w:rStyle w:val="12pt"/>
          <w:rFonts w:eastAsiaTheme="minorEastAsia"/>
        </w:rPr>
        <w:t xml:space="preserve">«Изготовление и установка </w:t>
      </w:r>
      <w:proofErr w:type="spellStart"/>
      <w:r w:rsidRPr="005172FF">
        <w:rPr>
          <w:rStyle w:val="12pt"/>
          <w:rFonts w:eastAsiaTheme="minorEastAsia"/>
        </w:rPr>
        <w:t>мемориально</w:t>
      </w:r>
      <w:proofErr w:type="spellEnd"/>
      <w:r w:rsidRPr="005172FF">
        <w:rPr>
          <w:rStyle w:val="12pt"/>
          <w:rFonts w:eastAsiaTheme="minorEastAsia"/>
        </w:rPr>
        <w:t>- Памятного комплекса Ветеранам Великой Отечественной Войны</w:t>
      </w:r>
      <w:r w:rsidRPr="005172FF">
        <w:rPr>
          <w:rFonts w:ascii="Times New Roman" w:hAnsi="Times New Roman" w:cs="Times New Roman"/>
          <w:sz w:val="24"/>
          <w:szCs w:val="24"/>
        </w:rPr>
        <w:t xml:space="preserve"> </w:t>
      </w:r>
      <w:r w:rsidRPr="005172FF">
        <w:rPr>
          <w:rFonts w:ascii="Times New Roman" w:hAnsi="Times New Roman" w:cs="Times New Roman"/>
          <w:b/>
          <w:sz w:val="24"/>
          <w:szCs w:val="24"/>
        </w:rPr>
        <w:t>в с</w:t>
      </w:r>
      <w:r w:rsidRPr="005172FF">
        <w:rPr>
          <w:rStyle w:val="12pt"/>
          <w:rFonts w:eastAsiaTheme="minorEastAsia"/>
        </w:rPr>
        <w:t>. Боровое</w:t>
      </w:r>
      <w:r w:rsidRPr="005172FF">
        <w:rPr>
          <w:rFonts w:ascii="Times New Roman" w:hAnsi="Times New Roman" w:cs="Times New Roman"/>
          <w:sz w:val="24"/>
          <w:szCs w:val="24"/>
        </w:rPr>
        <w:t xml:space="preserve">  28.02.2021 г, в 12.00 в здании ДК с. Боровое Боровского сельского поселения по адресу: Челябинская область, Брединский район, е</w:t>
      </w:r>
      <w:proofErr w:type="gramStart"/>
      <w:r w:rsidRPr="005172F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172FF">
        <w:rPr>
          <w:rFonts w:ascii="Times New Roman" w:hAnsi="Times New Roman" w:cs="Times New Roman"/>
          <w:sz w:val="24"/>
          <w:szCs w:val="24"/>
        </w:rPr>
        <w:t>оровое , ул.С.Высоцких д.9 (способ проведения очный).</w:t>
      </w:r>
    </w:p>
    <w:p w:rsidR="005172FF" w:rsidRDefault="005172FF" w:rsidP="005172FF">
      <w:pPr>
        <w:rPr>
          <w:rFonts w:ascii="Times New Roman" w:hAnsi="Times New Roman" w:cs="Times New Roman"/>
          <w:sz w:val="24"/>
          <w:szCs w:val="24"/>
        </w:rPr>
      </w:pPr>
    </w:p>
    <w:p w:rsidR="005172FF" w:rsidRDefault="005172FF" w:rsidP="005172FF">
      <w:pPr>
        <w:rPr>
          <w:rFonts w:ascii="Times New Roman" w:hAnsi="Times New Roman" w:cs="Times New Roman"/>
          <w:sz w:val="24"/>
          <w:szCs w:val="24"/>
        </w:rPr>
      </w:pPr>
    </w:p>
    <w:p w:rsidR="005172FF" w:rsidRDefault="005172FF" w:rsidP="005172FF">
      <w:pPr>
        <w:rPr>
          <w:rFonts w:ascii="Times New Roman" w:hAnsi="Times New Roman" w:cs="Times New Roman"/>
          <w:sz w:val="24"/>
          <w:szCs w:val="24"/>
        </w:rPr>
      </w:pPr>
    </w:p>
    <w:p w:rsidR="005172FF" w:rsidRDefault="005172FF" w:rsidP="005172FF">
      <w:pPr>
        <w:rPr>
          <w:rFonts w:ascii="Times New Roman" w:hAnsi="Times New Roman" w:cs="Times New Roman"/>
          <w:sz w:val="24"/>
          <w:szCs w:val="24"/>
        </w:rPr>
      </w:pPr>
    </w:p>
    <w:p w:rsidR="005172FF" w:rsidRDefault="005172FF" w:rsidP="005172FF">
      <w:pPr>
        <w:rPr>
          <w:rFonts w:ascii="Times New Roman" w:hAnsi="Times New Roman" w:cs="Times New Roman"/>
          <w:sz w:val="24"/>
          <w:szCs w:val="24"/>
        </w:rPr>
      </w:pPr>
    </w:p>
    <w:p w:rsidR="005172FF" w:rsidRDefault="005172FF" w:rsidP="005172FF">
      <w:pPr>
        <w:rPr>
          <w:rFonts w:ascii="Times New Roman" w:hAnsi="Times New Roman" w:cs="Times New Roman"/>
          <w:sz w:val="24"/>
          <w:szCs w:val="24"/>
        </w:rPr>
      </w:pPr>
    </w:p>
    <w:p w:rsidR="005172FF" w:rsidRDefault="005172FF" w:rsidP="0051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5172FF" w:rsidRPr="005172FF" w:rsidRDefault="005172FF" w:rsidP="0051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Боровского сельского поселения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sectPr w:rsidR="005172FF" w:rsidRPr="0051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5172FF"/>
    <w:rsid w:val="0051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72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72FF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17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172F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_"/>
    <w:basedOn w:val="a0"/>
    <w:link w:val="11"/>
    <w:rsid w:val="005172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atang15pt75">
    <w:name w:val="Основной текст + Batang;15 pt;Курсив;Масштаб 75%"/>
    <w:basedOn w:val="a5"/>
    <w:rsid w:val="005172FF"/>
    <w:rPr>
      <w:rFonts w:ascii="Batang" w:eastAsia="Batang" w:hAnsi="Batang" w:cs="Batang"/>
      <w:i/>
      <w:iCs/>
      <w:w w:val="75"/>
      <w:sz w:val="30"/>
      <w:szCs w:val="30"/>
    </w:rPr>
  </w:style>
  <w:style w:type="character" w:customStyle="1" w:styleId="12pt">
    <w:name w:val="Основной текст + 12 pt;Полужирный"/>
    <w:basedOn w:val="a5"/>
    <w:rsid w:val="005172FF"/>
    <w:rPr>
      <w:b/>
      <w:bCs/>
      <w:sz w:val="24"/>
      <w:szCs w:val="24"/>
    </w:rPr>
  </w:style>
  <w:style w:type="paragraph" w:customStyle="1" w:styleId="11">
    <w:name w:val="Основной текст1"/>
    <w:basedOn w:val="a"/>
    <w:link w:val="a5"/>
    <w:rsid w:val="005172FF"/>
    <w:pPr>
      <w:shd w:val="clear" w:color="auto" w:fill="FFFFFF"/>
      <w:spacing w:before="300" w:after="8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51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cp:lastPrinted>2021-07-02T05:06:00Z</cp:lastPrinted>
  <dcterms:created xsi:type="dcterms:W3CDTF">2021-07-02T04:58:00Z</dcterms:created>
  <dcterms:modified xsi:type="dcterms:W3CDTF">2021-07-02T05:07:00Z</dcterms:modified>
</cp:coreProperties>
</file>